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3F" w:rsidRDefault="007A343F" w:rsidP="007A343F">
      <w:pPr>
        <w:jc w:val="center"/>
      </w:pPr>
      <w:r>
        <w:rPr>
          <w:rFonts w:hint="eastAsia"/>
        </w:rPr>
        <w:t>2015</w:t>
      </w:r>
      <w:r>
        <w:rPr>
          <w:rFonts w:hint="eastAsia"/>
        </w:rPr>
        <w:t xml:space="preserve">公認競技役員研修会　</w:t>
      </w:r>
    </w:p>
    <w:p w:rsidR="00E70A46" w:rsidRDefault="007A343F" w:rsidP="007A343F">
      <w:pPr>
        <w:jc w:val="center"/>
      </w:pPr>
      <w:r>
        <w:rPr>
          <w:rFonts w:hint="eastAsia"/>
        </w:rPr>
        <w:t>質問事項の</w:t>
      </w:r>
      <w:r w:rsidR="00DB0C9C">
        <w:rPr>
          <w:rFonts w:hint="eastAsia"/>
        </w:rPr>
        <w:t>回答</w:t>
      </w:r>
    </w:p>
    <w:p w:rsidR="007A343F" w:rsidRDefault="007A343F" w:rsidP="007A343F">
      <w:pPr>
        <w:jc w:val="center"/>
      </w:pPr>
    </w:p>
    <w:p w:rsidR="007A343F" w:rsidRDefault="007A343F" w:rsidP="007A343F">
      <w:pPr>
        <w:jc w:val="left"/>
      </w:pPr>
      <w:r>
        <w:rPr>
          <w:rFonts w:hint="eastAsia"/>
        </w:rPr>
        <w:t>質問</w:t>
      </w:r>
      <w:r>
        <w:rPr>
          <w:rFonts w:hint="eastAsia"/>
        </w:rPr>
        <w:t>1</w:t>
      </w:r>
      <w:r>
        <w:rPr>
          <w:rFonts w:hint="eastAsia"/>
        </w:rPr>
        <w:t>：平泳ぎでは、肘は常に水中に入っていなければならない。</w:t>
      </w:r>
      <w:r w:rsidRPr="00DB0C9C">
        <w:rPr>
          <w:rFonts w:hint="eastAsia"/>
          <w:u w:val="single"/>
        </w:rPr>
        <w:t>（×）は</w:t>
      </w:r>
      <w:r w:rsidRPr="00DB0C9C">
        <w:rPr>
          <w:rFonts w:hint="eastAsia"/>
          <w:u w:val="single"/>
        </w:rPr>
        <w:t>OK</w:t>
      </w:r>
      <w:r w:rsidRPr="00DB0C9C">
        <w:rPr>
          <w:rFonts w:hint="eastAsia"/>
          <w:u w:val="single"/>
        </w:rPr>
        <w:t>なのでは</w:t>
      </w:r>
      <w:r w:rsidR="00DB0C9C" w:rsidRPr="00DB0C9C">
        <w:rPr>
          <w:rFonts w:hint="eastAsia"/>
          <w:u w:val="single"/>
        </w:rPr>
        <w:t>？</w:t>
      </w:r>
    </w:p>
    <w:p w:rsidR="00DB0C9C" w:rsidRDefault="00DB0C9C" w:rsidP="007A343F">
      <w:pPr>
        <w:jc w:val="left"/>
      </w:pPr>
    </w:p>
    <w:p w:rsidR="00DB0C9C" w:rsidRPr="008B5D3F" w:rsidRDefault="00DB0C9C" w:rsidP="007A343F">
      <w:pPr>
        <w:jc w:val="left"/>
        <w:rPr>
          <w:color w:val="FF0000"/>
        </w:rPr>
      </w:pPr>
      <w:r w:rsidRPr="008B5D3F">
        <w:rPr>
          <w:rFonts w:hint="eastAsia"/>
          <w:color w:val="FF0000"/>
        </w:rPr>
        <w:t>回答：肘は、折り返し前の最後の一かき、折り返しの動作中およびゴールにおける最後の</w:t>
      </w:r>
    </w:p>
    <w:p w:rsidR="00DB0C9C" w:rsidRPr="008B5D3F" w:rsidRDefault="00DB0C9C" w:rsidP="00DB0C9C">
      <w:pPr>
        <w:ind w:firstLineChars="300" w:firstLine="630"/>
        <w:jc w:val="left"/>
        <w:rPr>
          <w:color w:val="FF0000"/>
        </w:rPr>
      </w:pPr>
      <w:r w:rsidRPr="008B5D3F">
        <w:rPr>
          <w:rFonts w:hint="eastAsia"/>
          <w:color w:val="FF0000"/>
        </w:rPr>
        <w:t>一かきを除き、水中に入っていなければならない。</w:t>
      </w:r>
      <w:r w:rsidR="000C5638" w:rsidRPr="008B5D3F">
        <w:rPr>
          <w:rFonts w:hint="eastAsia"/>
          <w:color w:val="FF0000"/>
        </w:rPr>
        <w:t>よって（×）</w:t>
      </w:r>
    </w:p>
    <w:p w:rsidR="007A343F" w:rsidRDefault="007A343F" w:rsidP="007A343F">
      <w:pPr>
        <w:jc w:val="left"/>
      </w:pPr>
      <w:r>
        <w:rPr>
          <w:rFonts w:hint="eastAsia"/>
        </w:rPr>
        <w:t xml:space="preserve">　　　　</w:t>
      </w:r>
    </w:p>
    <w:p w:rsidR="00DB0C9C" w:rsidRDefault="00DB0C9C" w:rsidP="00DB0C9C">
      <w:pPr>
        <w:ind w:left="840" w:hangingChars="400" w:hanging="840"/>
        <w:jc w:val="left"/>
        <w:rPr>
          <w:u w:val="single"/>
        </w:rPr>
      </w:pPr>
      <w:r>
        <w:rPr>
          <w:rFonts w:hint="eastAsia"/>
        </w:rPr>
        <w:t>質問</w:t>
      </w:r>
      <w:r>
        <w:rPr>
          <w:rFonts w:hint="eastAsia"/>
        </w:rPr>
        <w:t>2</w:t>
      </w:r>
      <w:r>
        <w:rPr>
          <w:rFonts w:hint="eastAsia"/>
        </w:rPr>
        <w:t>：平泳ぎのサイクルは、ゴールするまで手・足の順とその組み合わせで行わなければならない。</w:t>
      </w:r>
      <w:r w:rsidRPr="00DB0C9C">
        <w:rPr>
          <w:rFonts w:hint="eastAsia"/>
          <w:u w:val="single"/>
        </w:rPr>
        <w:t>（×）は</w:t>
      </w:r>
      <w:r w:rsidRPr="00DB0C9C">
        <w:rPr>
          <w:rFonts w:hint="eastAsia"/>
          <w:u w:val="single"/>
        </w:rPr>
        <w:t>OK</w:t>
      </w:r>
      <w:r w:rsidRPr="00DB0C9C">
        <w:rPr>
          <w:rFonts w:hint="eastAsia"/>
          <w:u w:val="single"/>
        </w:rPr>
        <w:t>なのでは？</w:t>
      </w:r>
    </w:p>
    <w:p w:rsidR="00DB0C9C" w:rsidRDefault="00DB0C9C" w:rsidP="00DB0C9C">
      <w:pPr>
        <w:ind w:left="840" w:hangingChars="400" w:hanging="840"/>
        <w:jc w:val="left"/>
        <w:rPr>
          <w:u w:val="single"/>
        </w:rPr>
      </w:pPr>
    </w:p>
    <w:p w:rsidR="00DB0C9C" w:rsidRDefault="00DB0C9C" w:rsidP="00DB0C9C">
      <w:pPr>
        <w:ind w:left="840" w:hangingChars="400" w:hanging="840"/>
        <w:jc w:val="left"/>
      </w:pPr>
      <w:r w:rsidRPr="008B5D3F">
        <w:rPr>
          <w:rFonts w:hint="eastAsia"/>
          <w:color w:val="FF0000"/>
        </w:rPr>
        <w:t>回答：折り返し及びゴールタッチの前の最後の</w:t>
      </w:r>
      <w:r w:rsidRPr="008B5D3F">
        <w:rPr>
          <w:rFonts w:hint="eastAsia"/>
          <w:color w:val="FF0000"/>
        </w:rPr>
        <w:t>1</w:t>
      </w:r>
      <w:r w:rsidRPr="008B5D3F">
        <w:rPr>
          <w:rFonts w:hint="eastAsia"/>
          <w:color w:val="FF0000"/>
        </w:rPr>
        <w:t>回に限って足の蹴りに続かない手のカキを行うことができる</w:t>
      </w:r>
      <w:r w:rsidR="000C5638" w:rsidRPr="008B5D3F">
        <w:rPr>
          <w:rFonts w:hint="eastAsia"/>
          <w:color w:val="FF0000"/>
        </w:rPr>
        <w:t>。　よって（×）</w:t>
      </w:r>
      <w:r w:rsidR="000C5638">
        <w:rPr>
          <w:rFonts w:hint="eastAsia"/>
        </w:rPr>
        <w:t xml:space="preserve">　</w:t>
      </w:r>
    </w:p>
    <w:p w:rsidR="000C5638" w:rsidRDefault="000C5638" w:rsidP="00DB0C9C">
      <w:pPr>
        <w:ind w:left="840" w:hangingChars="400" w:hanging="840"/>
        <w:jc w:val="left"/>
      </w:pPr>
    </w:p>
    <w:p w:rsidR="008B5D3F" w:rsidRDefault="000C5638" w:rsidP="008B5D3F">
      <w:pPr>
        <w:ind w:left="840" w:hangingChars="400" w:hanging="840"/>
        <w:jc w:val="left"/>
        <w:rPr>
          <w:u w:val="single"/>
        </w:rPr>
      </w:pPr>
      <w:r>
        <w:rPr>
          <w:rFonts w:hint="eastAsia"/>
        </w:rPr>
        <w:t>質問</w:t>
      </w:r>
      <w:r>
        <w:rPr>
          <w:rFonts w:hint="eastAsia"/>
        </w:rPr>
        <w:t>3</w:t>
      </w:r>
      <w:r>
        <w:rPr>
          <w:rFonts w:hint="eastAsia"/>
        </w:rPr>
        <w:t>：</w:t>
      </w:r>
      <w:r w:rsidR="008B5D3F">
        <w:rPr>
          <w:rFonts w:hint="eastAsia"/>
        </w:rPr>
        <w:t>背泳ぎの折り返しの際、うつぶせになり手でタッチするのは折り返し違反である。</w:t>
      </w:r>
      <w:r w:rsidR="008B5D3F" w:rsidRPr="00DB0C9C">
        <w:rPr>
          <w:rFonts w:hint="eastAsia"/>
          <w:u w:val="single"/>
        </w:rPr>
        <w:t>（×）は</w:t>
      </w:r>
      <w:r w:rsidR="008B5D3F" w:rsidRPr="00DB0C9C">
        <w:rPr>
          <w:rFonts w:hint="eastAsia"/>
          <w:u w:val="single"/>
        </w:rPr>
        <w:t>OK</w:t>
      </w:r>
      <w:r w:rsidR="008B5D3F" w:rsidRPr="00DB0C9C">
        <w:rPr>
          <w:rFonts w:hint="eastAsia"/>
          <w:u w:val="single"/>
        </w:rPr>
        <w:t>なのでは？</w:t>
      </w:r>
    </w:p>
    <w:p w:rsidR="008B5D3F" w:rsidRDefault="008B5D3F" w:rsidP="008B5D3F">
      <w:pPr>
        <w:ind w:left="840" w:hangingChars="400" w:hanging="840"/>
        <w:jc w:val="left"/>
        <w:rPr>
          <w:u w:val="single"/>
        </w:rPr>
      </w:pPr>
    </w:p>
    <w:p w:rsidR="008B5D3F" w:rsidRDefault="008B5D3F" w:rsidP="00DB0C9C">
      <w:pPr>
        <w:ind w:left="840" w:hangingChars="400" w:hanging="840"/>
        <w:jc w:val="left"/>
        <w:rPr>
          <w:color w:val="FF0000"/>
        </w:rPr>
      </w:pPr>
      <w:r w:rsidRPr="008B5D3F">
        <w:rPr>
          <w:rFonts w:hint="eastAsia"/>
          <w:color w:val="FF0000"/>
        </w:rPr>
        <w:t>回答：</w:t>
      </w:r>
      <w:r>
        <w:rPr>
          <w:rFonts w:hint="eastAsia"/>
          <w:color w:val="FF0000"/>
        </w:rPr>
        <w:t>折り返しを行っている間に泳者の身体の一部が壁に触れなければならない。</w:t>
      </w:r>
    </w:p>
    <w:p w:rsidR="008B5D3F" w:rsidRDefault="008B5D3F" w:rsidP="008B5D3F">
      <w:pPr>
        <w:ind w:leftChars="300" w:left="840" w:hangingChars="100" w:hanging="210"/>
        <w:jc w:val="left"/>
        <w:rPr>
          <w:color w:val="FF0000"/>
        </w:rPr>
      </w:pPr>
      <w:r>
        <w:rPr>
          <w:rFonts w:hint="eastAsia"/>
          <w:color w:val="FF0000"/>
        </w:rPr>
        <w:t>よって（×）、しかしこれは、マスターズ規則では失格になり非常に紛らわしい事例</w:t>
      </w:r>
    </w:p>
    <w:p w:rsidR="004507BA" w:rsidRDefault="008B5D3F" w:rsidP="008B5D3F">
      <w:pPr>
        <w:ind w:leftChars="300" w:left="840" w:hangingChars="100" w:hanging="210"/>
        <w:jc w:val="left"/>
        <w:rPr>
          <w:color w:val="FF0000"/>
        </w:rPr>
      </w:pPr>
      <w:r>
        <w:rPr>
          <w:rFonts w:hint="eastAsia"/>
          <w:color w:val="FF0000"/>
        </w:rPr>
        <w:t>です。日水連では、手タッチして足で壁を蹴る</w:t>
      </w:r>
      <w:r w:rsidR="004507BA">
        <w:rPr>
          <w:rFonts w:hint="eastAsia"/>
          <w:color w:val="FF0000"/>
        </w:rPr>
        <w:t>折返し動作は個人メドレーの背泳ぎ</w:t>
      </w:r>
    </w:p>
    <w:p w:rsidR="000C5638" w:rsidRDefault="004507BA" w:rsidP="008B5D3F">
      <w:pPr>
        <w:ind w:leftChars="300" w:left="840" w:hangingChars="100" w:hanging="210"/>
        <w:jc w:val="left"/>
        <w:rPr>
          <w:color w:val="FF0000"/>
        </w:rPr>
      </w:pPr>
      <w:r>
        <w:rPr>
          <w:rFonts w:hint="eastAsia"/>
          <w:color w:val="FF0000"/>
        </w:rPr>
        <w:t>から平泳ぎでの折返し同様で、違反になりません。</w:t>
      </w:r>
    </w:p>
    <w:p w:rsidR="004507BA" w:rsidRDefault="004507BA" w:rsidP="008B5D3F">
      <w:pPr>
        <w:ind w:leftChars="300" w:left="840" w:hangingChars="100" w:hanging="210"/>
        <w:jc w:val="left"/>
        <w:rPr>
          <w:color w:val="FF0000"/>
        </w:rPr>
      </w:pPr>
    </w:p>
    <w:p w:rsidR="008B5D3F" w:rsidRDefault="004507BA" w:rsidP="00DB0C9C">
      <w:pPr>
        <w:ind w:left="840" w:hangingChars="400" w:hanging="840"/>
        <w:jc w:val="left"/>
      </w:pPr>
      <w:r>
        <w:rPr>
          <w:rFonts w:hint="eastAsia"/>
        </w:rPr>
        <w:t>質問</w:t>
      </w:r>
      <w:r>
        <w:rPr>
          <w:rFonts w:hint="eastAsia"/>
        </w:rPr>
        <w:t>4</w:t>
      </w:r>
      <w:r>
        <w:rPr>
          <w:rFonts w:hint="eastAsia"/>
        </w:rPr>
        <w:t>：競技会に必要な様式について、電子データは配布されていませんか？</w:t>
      </w:r>
    </w:p>
    <w:p w:rsidR="004507BA" w:rsidRDefault="004507BA" w:rsidP="00DB0C9C">
      <w:pPr>
        <w:ind w:left="840" w:hangingChars="400" w:hanging="840"/>
        <w:jc w:val="left"/>
      </w:pPr>
    </w:p>
    <w:p w:rsidR="004507BA" w:rsidRDefault="004507BA" w:rsidP="00DB0C9C">
      <w:pPr>
        <w:ind w:left="840" w:hangingChars="400" w:hanging="840"/>
        <w:jc w:val="left"/>
      </w:pPr>
      <w:r w:rsidRPr="004507BA">
        <w:rPr>
          <w:rFonts w:hint="eastAsia"/>
          <w:color w:val="FF0000"/>
        </w:rPr>
        <w:t>回答：配布はしていませんが、近藤大輔システム委員長に告知を促します。</w:t>
      </w:r>
    </w:p>
    <w:p w:rsidR="004507BA" w:rsidRDefault="004507BA" w:rsidP="00DB0C9C">
      <w:pPr>
        <w:ind w:left="840" w:hangingChars="400" w:hanging="840"/>
        <w:jc w:val="left"/>
      </w:pPr>
    </w:p>
    <w:p w:rsidR="004507BA" w:rsidRDefault="004507BA" w:rsidP="00DB0C9C">
      <w:pPr>
        <w:ind w:left="840" w:hangingChars="400" w:hanging="840"/>
        <w:jc w:val="left"/>
      </w:pPr>
      <w:r>
        <w:rPr>
          <w:rFonts w:hint="eastAsia"/>
        </w:rPr>
        <w:t>質問</w:t>
      </w:r>
      <w:r>
        <w:rPr>
          <w:rFonts w:hint="eastAsia"/>
        </w:rPr>
        <w:t>5</w:t>
      </w:r>
      <w:r>
        <w:rPr>
          <w:rFonts w:hint="eastAsia"/>
        </w:rPr>
        <w:t>：日本実業団の課題とは？</w:t>
      </w:r>
    </w:p>
    <w:p w:rsidR="008B5D3F" w:rsidRDefault="004507BA" w:rsidP="00DB0C9C">
      <w:pPr>
        <w:ind w:left="840" w:hangingChars="400" w:hanging="840"/>
        <w:jc w:val="left"/>
        <w:rPr>
          <w:color w:val="FF0000"/>
        </w:rPr>
      </w:pPr>
      <w:r>
        <w:rPr>
          <w:rFonts w:hint="eastAsia"/>
        </w:rPr>
        <w:t xml:space="preserve">　</w:t>
      </w:r>
      <w:r w:rsidRPr="004507BA">
        <w:rPr>
          <w:rFonts w:hint="eastAsia"/>
          <w:color w:val="FF0000"/>
        </w:rPr>
        <w:t>回答：</w:t>
      </w:r>
      <w:r>
        <w:rPr>
          <w:rFonts w:hint="eastAsia"/>
          <w:color w:val="FF0000"/>
        </w:rPr>
        <w:t>日本実業団水泳競技大会の改訂ついて</w:t>
      </w:r>
      <w:r w:rsidR="008B2C0A">
        <w:rPr>
          <w:rFonts w:hint="eastAsia"/>
          <w:color w:val="FF0000"/>
        </w:rPr>
        <w:t xml:space="preserve">　２０１８年度より実施</w:t>
      </w:r>
    </w:p>
    <w:p w:rsidR="004507BA" w:rsidRDefault="008B2C0A" w:rsidP="004507BA">
      <w:pPr>
        <w:pStyle w:val="a3"/>
        <w:numPr>
          <w:ilvl w:val="0"/>
          <w:numId w:val="1"/>
        </w:numPr>
        <w:ind w:leftChars="0"/>
        <w:jc w:val="left"/>
        <w:rPr>
          <w:color w:val="FF0000"/>
        </w:rPr>
      </w:pPr>
      <w:r>
        <w:rPr>
          <w:rFonts w:hint="eastAsia"/>
          <w:color w:val="FF0000"/>
        </w:rPr>
        <w:t>社会人のチャンピオンシップ大会に改め、年齢別を廃止する。</w:t>
      </w:r>
    </w:p>
    <w:p w:rsidR="008B2C0A" w:rsidRDefault="008B2C0A" w:rsidP="004507BA">
      <w:pPr>
        <w:pStyle w:val="a3"/>
        <w:numPr>
          <w:ilvl w:val="0"/>
          <w:numId w:val="1"/>
        </w:numPr>
        <w:ind w:leftChars="0"/>
        <w:jc w:val="left"/>
        <w:rPr>
          <w:color w:val="FF0000"/>
        </w:rPr>
      </w:pPr>
      <w:r>
        <w:rPr>
          <w:rFonts w:hint="eastAsia"/>
          <w:color w:val="FF0000"/>
        </w:rPr>
        <w:t>実業団という名称とくくりを廃止し、クラブチーム・任意団体の参加を認める。</w:t>
      </w:r>
    </w:p>
    <w:p w:rsidR="008B2C0A" w:rsidRDefault="008B2C0A" w:rsidP="004507BA">
      <w:pPr>
        <w:pStyle w:val="a3"/>
        <w:numPr>
          <w:ilvl w:val="0"/>
          <w:numId w:val="1"/>
        </w:numPr>
        <w:ind w:leftChars="0"/>
        <w:jc w:val="left"/>
        <w:rPr>
          <w:color w:val="FF0000"/>
        </w:rPr>
      </w:pPr>
      <w:r>
        <w:rPr>
          <w:rFonts w:hint="eastAsia"/>
          <w:color w:val="FF0000"/>
        </w:rPr>
        <w:t>適正な参加標準記録を設定する。</w:t>
      </w:r>
    </w:p>
    <w:p w:rsidR="008B2C0A" w:rsidRDefault="008B2C0A" w:rsidP="004507BA">
      <w:pPr>
        <w:pStyle w:val="a3"/>
        <w:numPr>
          <w:ilvl w:val="0"/>
          <w:numId w:val="1"/>
        </w:numPr>
        <w:ind w:leftChars="0"/>
        <w:jc w:val="left"/>
        <w:rPr>
          <w:color w:val="FF0000"/>
        </w:rPr>
      </w:pPr>
      <w:r>
        <w:rPr>
          <w:rFonts w:hint="eastAsia"/>
          <w:color w:val="FF0000"/>
        </w:rPr>
        <w:t>団体対抗を廃止する。（リレーを廃止）</w:t>
      </w:r>
    </w:p>
    <w:p w:rsidR="008B2C0A" w:rsidRDefault="008B2C0A" w:rsidP="004507BA">
      <w:pPr>
        <w:pStyle w:val="a3"/>
        <w:numPr>
          <w:ilvl w:val="0"/>
          <w:numId w:val="1"/>
        </w:numPr>
        <w:ind w:leftChars="0"/>
        <w:jc w:val="left"/>
        <w:rPr>
          <w:color w:val="FF0000"/>
        </w:rPr>
      </w:pPr>
      <w:r>
        <w:rPr>
          <w:rFonts w:hint="eastAsia"/>
          <w:color w:val="FF0000"/>
        </w:rPr>
        <w:t>オリンピック種目に設定する。</w:t>
      </w:r>
    </w:p>
    <w:p w:rsidR="008B2C0A" w:rsidRDefault="008B2C0A" w:rsidP="004507BA">
      <w:pPr>
        <w:pStyle w:val="a3"/>
        <w:numPr>
          <w:ilvl w:val="0"/>
          <w:numId w:val="1"/>
        </w:numPr>
        <w:ind w:leftChars="0"/>
        <w:jc w:val="left"/>
        <w:rPr>
          <w:color w:val="FF0000"/>
        </w:rPr>
      </w:pPr>
      <w:r>
        <w:rPr>
          <w:rFonts w:hint="eastAsia"/>
          <w:color w:val="FF0000"/>
        </w:rPr>
        <w:t xml:space="preserve">連続出場表彰を廃止する。　</w:t>
      </w:r>
    </w:p>
    <w:p w:rsidR="00A95287" w:rsidRPr="00A95287" w:rsidRDefault="00A95287" w:rsidP="00A95287">
      <w:pPr>
        <w:ind w:left="567"/>
        <w:jc w:val="left"/>
        <w:rPr>
          <w:color w:val="FF0000"/>
        </w:rPr>
      </w:pPr>
    </w:p>
    <w:p w:rsidR="008B2C0A" w:rsidRPr="008B2C0A" w:rsidRDefault="008B2C0A" w:rsidP="008B2C0A">
      <w:pPr>
        <w:pStyle w:val="a3"/>
        <w:ind w:leftChars="0" w:left="567"/>
        <w:jc w:val="left"/>
      </w:pPr>
      <w:bookmarkStart w:id="0" w:name="_GoBack"/>
      <w:bookmarkEnd w:id="0"/>
      <w:r w:rsidRPr="008B2C0A">
        <w:rPr>
          <w:rFonts w:hint="eastAsia"/>
        </w:rPr>
        <w:t>※</w:t>
      </w:r>
      <w:r w:rsidR="00A95287">
        <w:rPr>
          <w:rFonts w:hint="eastAsia"/>
        </w:rPr>
        <w:t>その他、この後の競技会で随時質問の受付と回答を行っていきます。</w:t>
      </w:r>
    </w:p>
    <w:sectPr w:rsidR="008B2C0A" w:rsidRPr="008B2C0A" w:rsidSect="004E396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17F" w:rsidRDefault="0010317F"/>
  </w:endnote>
  <w:endnote w:type="continuationSeparator" w:id="0">
    <w:p w:rsidR="0010317F" w:rsidRDefault="001031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17F" w:rsidRDefault="0010317F"/>
  </w:footnote>
  <w:footnote w:type="continuationSeparator" w:id="0">
    <w:p w:rsidR="0010317F" w:rsidRDefault="001031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1866"/>
    <w:multiLevelType w:val="hybridMultilevel"/>
    <w:tmpl w:val="4704DCD2"/>
    <w:lvl w:ilvl="0" w:tplc="3E42C3BA">
      <w:start w:val="1"/>
      <w:numFmt w:val="decimalEnclosedCircle"/>
      <w:lvlText w:val="%1"/>
      <w:lvlJc w:val="left"/>
      <w:pPr>
        <w:ind w:left="927"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343F"/>
    <w:rsid w:val="000C5638"/>
    <w:rsid w:val="0010317F"/>
    <w:rsid w:val="001455F2"/>
    <w:rsid w:val="002219FA"/>
    <w:rsid w:val="004507BA"/>
    <w:rsid w:val="004E396C"/>
    <w:rsid w:val="007A343F"/>
    <w:rsid w:val="008B2C0A"/>
    <w:rsid w:val="008B5D3F"/>
    <w:rsid w:val="00906028"/>
    <w:rsid w:val="00A95287"/>
    <w:rsid w:val="00DB0C9C"/>
    <w:rsid w:val="00E70A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7BA"/>
    <w:pPr>
      <w:ind w:leftChars="400" w:left="840"/>
    </w:pPr>
  </w:style>
  <w:style w:type="paragraph" w:styleId="a4">
    <w:name w:val="header"/>
    <w:basedOn w:val="a"/>
    <w:link w:val="a5"/>
    <w:uiPriority w:val="99"/>
    <w:semiHidden/>
    <w:unhideWhenUsed/>
    <w:rsid w:val="002219FA"/>
    <w:pPr>
      <w:tabs>
        <w:tab w:val="center" w:pos="4252"/>
        <w:tab w:val="right" w:pos="8504"/>
      </w:tabs>
      <w:snapToGrid w:val="0"/>
    </w:pPr>
  </w:style>
  <w:style w:type="character" w:customStyle="1" w:styleId="a5">
    <w:name w:val="ヘッダー (文字)"/>
    <w:basedOn w:val="a0"/>
    <w:link w:val="a4"/>
    <w:uiPriority w:val="99"/>
    <w:semiHidden/>
    <w:rsid w:val="002219FA"/>
  </w:style>
  <w:style w:type="paragraph" w:styleId="a6">
    <w:name w:val="footer"/>
    <w:basedOn w:val="a"/>
    <w:link w:val="a7"/>
    <w:uiPriority w:val="99"/>
    <w:semiHidden/>
    <w:unhideWhenUsed/>
    <w:rsid w:val="002219FA"/>
    <w:pPr>
      <w:tabs>
        <w:tab w:val="center" w:pos="4252"/>
        <w:tab w:val="right" w:pos="8504"/>
      </w:tabs>
      <w:snapToGrid w:val="0"/>
    </w:pPr>
  </w:style>
  <w:style w:type="character" w:customStyle="1" w:styleId="a7">
    <w:name w:val="フッター (文字)"/>
    <w:basedOn w:val="a0"/>
    <w:link w:val="a6"/>
    <w:uiPriority w:val="99"/>
    <w:semiHidden/>
    <w:rsid w:val="00221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7BA"/>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dc:creator>
  <cp:lastModifiedBy>Hewlett-Packard</cp:lastModifiedBy>
  <cp:revision>2</cp:revision>
  <dcterms:created xsi:type="dcterms:W3CDTF">2015-05-27T10:47:00Z</dcterms:created>
  <dcterms:modified xsi:type="dcterms:W3CDTF">2015-05-27T10:47:00Z</dcterms:modified>
</cp:coreProperties>
</file>